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970D5" w:rsidRDefault="006C1BCA">
      <w:r>
        <w:t>To: SACUA</w:t>
      </w:r>
    </w:p>
    <w:p w14:paraId="00000002" w14:textId="77777777" w:rsidR="005970D5" w:rsidRDefault="006C1BCA">
      <w:r>
        <w:t>From: Luke McCarthy, Director, Faculty Senate Office</w:t>
      </w:r>
    </w:p>
    <w:p w14:paraId="00000003" w14:textId="0BDE8A0F" w:rsidR="005970D5" w:rsidRDefault="006C1BCA">
      <w:r>
        <w:t>Subject: Director’s Report on F</w:t>
      </w:r>
      <w:r w:rsidR="00083C5E">
        <w:t>aculty Senate Office Activities</w:t>
      </w:r>
    </w:p>
    <w:p w14:paraId="00000004" w14:textId="49AEC37F" w:rsidR="005970D5" w:rsidRDefault="00247ED9">
      <w:r>
        <w:t>Date</w:t>
      </w:r>
      <w:r w:rsidR="006C1BCA">
        <w:t xml:space="preserve">: </w:t>
      </w:r>
      <w:r w:rsidR="003803F0">
        <w:t>March 31</w:t>
      </w:r>
      <w:r w:rsidR="00F14D43">
        <w:t>, 2023</w:t>
      </w:r>
    </w:p>
    <w:p w14:paraId="00000005" w14:textId="77777777" w:rsidR="005970D5" w:rsidRDefault="006C1BCA">
      <w:pPr>
        <w:rPr>
          <w:u w:val="single"/>
        </w:rPr>
      </w:pPr>
      <w:bookmarkStart w:id="0" w:name="_heading=h.gjdgxs" w:colFirst="0" w:colLast="0"/>
      <w:bookmarkEnd w:id="0"/>
      <w:r>
        <w:rPr>
          <w:u w:val="single"/>
        </w:rPr>
        <w:t>Faculty Senate Office Activities</w:t>
      </w:r>
    </w:p>
    <w:p w14:paraId="1BC203CC" w14:textId="4C01A0C5" w:rsidR="00CF3872" w:rsidRDefault="003653D3" w:rsidP="002B45D7">
      <w:r>
        <w:t xml:space="preserve">The FSO </w:t>
      </w:r>
      <w:r w:rsidR="00431C50">
        <w:t>continues to</w:t>
      </w:r>
      <w:r w:rsidR="002B45D7">
        <w:t xml:space="preserve"> </w:t>
      </w:r>
      <w:r w:rsidR="00431C50">
        <w:t>productive:</w:t>
      </w:r>
    </w:p>
    <w:p w14:paraId="5D67B800" w14:textId="3D17FB22" w:rsidR="0031039A" w:rsidRDefault="0031039A" w:rsidP="00F14D43">
      <w:pPr>
        <w:pStyle w:val="ListParagraph"/>
        <w:numPr>
          <w:ilvl w:val="0"/>
          <w:numId w:val="8"/>
        </w:numPr>
      </w:pPr>
      <w:r>
        <w:t xml:space="preserve">The </w:t>
      </w:r>
      <w:proofErr w:type="spellStart"/>
      <w:r>
        <w:t>FSO</w:t>
      </w:r>
      <w:proofErr w:type="spellEnd"/>
      <w:r>
        <w:t xml:space="preserve"> staff continues its excellent work assisting all 18 SA committees by writing minutes, helping with agendas, scheduling meetings, and sending reminder emails.</w:t>
      </w:r>
    </w:p>
    <w:p w14:paraId="0BDCB630" w14:textId="3F0A6EAD" w:rsidR="003803F0" w:rsidRDefault="003803F0" w:rsidP="00F60BB7">
      <w:pPr>
        <w:pStyle w:val="ListParagraph"/>
        <w:numPr>
          <w:ilvl w:val="0"/>
          <w:numId w:val="8"/>
        </w:numPr>
      </w:pPr>
      <w:r>
        <w:t xml:space="preserve">The </w:t>
      </w:r>
      <w:proofErr w:type="spellStart"/>
      <w:r>
        <w:t>FSO</w:t>
      </w:r>
      <w:proofErr w:type="spellEnd"/>
      <w:r>
        <w:t xml:space="preserve"> is coordinating with the newly-elected </w:t>
      </w:r>
      <w:proofErr w:type="spellStart"/>
      <w:r>
        <w:t>SACUA</w:t>
      </w:r>
      <w:proofErr w:type="spellEnd"/>
      <w:r>
        <w:t xml:space="preserve"> members for an onboarding session. The new members have all been invited to the April meetings, as observers, if they are available.</w:t>
      </w:r>
    </w:p>
    <w:p w14:paraId="0E44BD24" w14:textId="25C61D1B" w:rsidR="003803F0" w:rsidRDefault="003803F0" w:rsidP="00F60BB7">
      <w:pPr>
        <w:pStyle w:val="ListParagraph"/>
        <w:numPr>
          <w:ilvl w:val="0"/>
          <w:numId w:val="8"/>
        </w:numPr>
      </w:pPr>
      <w:r>
        <w:t xml:space="preserve">The </w:t>
      </w:r>
      <w:proofErr w:type="spellStart"/>
      <w:r>
        <w:t>FSO</w:t>
      </w:r>
      <w:proofErr w:type="spellEnd"/>
      <w:r>
        <w:t xml:space="preserve"> has been fielding various questions related to submissions for this year’s Faculty Awards.</w:t>
      </w:r>
    </w:p>
    <w:p w14:paraId="0D8949F0" w14:textId="60C02078" w:rsidR="003803F0" w:rsidRDefault="00EA1311" w:rsidP="003803F0">
      <w:pPr>
        <w:pStyle w:val="ListParagraph"/>
        <w:numPr>
          <w:ilvl w:val="0"/>
          <w:numId w:val="8"/>
        </w:numPr>
      </w:pPr>
      <w:r>
        <w:t xml:space="preserve">The </w:t>
      </w:r>
      <w:proofErr w:type="spellStart"/>
      <w:r>
        <w:t>FSO</w:t>
      </w:r>
      <w:proofErr w:type="spellEnd"/>
      <w:r>
        <w:t xml:space="preserve"> is soliciting comments from the Senate Assembly on the draft implementing resolution regarding restructuring the Faculty Senate. Comments are due by Monday at noon so that they can be discussed at Monday’s </w:t>
      </w:r>
      <w:proofErr w:type="spellStart"/>
      <w:r>
        <w:t>SACUA</w:t>
      </w:r>
      <w:proofErr w:type="spellEnd"/>
      <w:r>
        <w:t xml:space="preserve"> meeting.</w:t>
      </w:r>
    </w:p>
    <w:p w14:paraId="676494AA" w14:textId="52FE7D9F" w:rsidR="00193618" w:rsidRDefault="0067760D" w:rsidP="00193618">
      <w:pPr>
        <w:pStyle w:val="ListParagraph"/>
        <w:numPr>
          <w:ilvl w:val="0"/>
          <w:numId w:val="8"/>
        </w:numPr>
      </w:pPr>
      <w:r>
        <w:t xml:space="preserve">The </w:t>
      </w:r>
      <w:proofErr w:type="spellStart"/>
      <w:r>
        <w:t>FSO</w:t>
      </w:r>
      <w:proofErr w:type="spellEnd"/>
      <w:r>
        <w:t xml:space="preserve"> </w:t>
      </w:r>
      <w:r w:rsidR="00193618">
        <w:t>continues its work</w:t>
      </w:r>
      <w:r>
        <w:t xml:space="preserve"> organizing a Faculty Senate 2034 Vision input session to be held on April 14</w:t>
      </w:r>
      <w:r w:rsidRPr="0067760D">
        <w:rPr>
          <w:vertAlign w:val="superscript"/>
        </w:rPr>
        <w:t>th</w:t>
      </w:r>
      <w:r>
        <w:t>.</w:t>
      </w:r>
    </w:p>
    <w:p w14:paraId="3643A77B" w14:textId="77777777" w:rsidR="00C6773A" w:rsidRDefault="00C6773A" w:rsidP="00C6773A">
      <w:pPr>
        <w:pStyle w:val="ListParagraph"/>
      </w:pPr>
    </w:p>
    <w:p w14:paraId="748C865A" w14:textId="21260382" w:rsidR="00C6773A" w:rsidRPr="00C6773A" w:rsidRDefault="00C6773A" w:rsidP="00C6773A">
      <w:pPr>
        <w:rPr>
          <w:u w:val="single"/>
        </w:rPr>
      </w:pPr>
      <w:proofErr w:type="spellStart"/>
      <w:r>
        <w:rPr>
          <w:u w:val="single"/>
        </w:rPr>
        <w:t>FSO</w:t>
      </w:r>
      <w:proofErr w:type="spellEnd"/>
      <w:r>
        <w:rPr>
          <w:u w:val="single"/>
        </w:rPr>
        <w:t xml:space="preserve"> Director</w:t>
      </w:r>
      <w:r w:rsidRPr="00C6773A">
        <w:rPr>
          <w:u w:val="single"/>
        </w:rPr>
        <w:t xml:space="preserve"> Activities</w:t>
      </w:r>
    </w:p>
    <w:p w14:paraId="233FD789" w14:textId="33697A49" w:rsidR="003803F0" w:rsidRDefault="003803F0" w:rsidP="003803F0">
      <w:pPr>
        <w:pStyle w:val="ListParagraph"/>
        <w:numPr>
          <w:ilvl w:val="0"/>
          <w:numId w:val="8"/>
        </w:numPr>
      </w:pPr>
      <w:r>
        <w:t xml:space="preserve">I met with </w:t>
      </w:r>
      <w:r w:rsidRPr="003803F0">
        <w:t xml:space="preserve">Connie </w:t>
      </w:r>
      <w:proofErr w:type="spellStart"/>
      <w:r w:rsidRPr="003803F0">
        <w:t>Tingson</w:t>
      </w:r>
      <w:proofErr w:type="spellEnd"/>
      <w:r w:rsidRPr="003803F0">
        <w:t xml:space="preserve"> </w:t>
      </w:r>
      <w:proofErr w:type="spellStart"/>
      <w:r w:rsidRPr="003803F0">
        <w:t>Gatuz</w:t>
      </w:r>
      <w:proofErr w:type="spellEnd"/>
      <w:r>
        <w:t xml:space="preserve">, </w:t>
      </w:r>
      <w:r w:rsidRPr="003803F0">
        <w:t>Associate Vice President for Student Life</w:t>
      </w:r>
      <w:r>
        <w:t xml:space="preserve">, and </w:t>
      </w:r>
      <w:r w:rsidRPr="003803F0">
        <w:t>Will Sherry</w:t>
      </w:r>
      <w:r>
        <w:t xml:space="preserve">, </w:t>
      </w:r>
      <w:r w:rsidRPr="003803F0">
        <w:t>Director of Strategic Initiatives</w:t>
      </w:r>
      <w:r>
        <w:t xml:space="preserve"> at Student Life, to </w:t>
      </w:r>
      <w:r w:rsidR="00417F25">
        <w:t xml:space="preserve">brainstorm possibilities for future collaboration between Student Life and </w:t>
      </w:r>
      <w:proofErr w:type="spellStart"/>
      <w:r w:rsidR="00417F25">
        <w:t>SRAC</w:t>
      </w:r>
      <w:proofErr w:type="spellEnd"/>
      <w:r w:rsidR="00417F25">
        <w:t>.</w:t>
      </w:r>
    </w:p>
    <w:p w14:paraId="70850A00" w14:textId="0E670CF4" w:rsidR="00EA1311" w:rsidRDefault="00EA1311" w:rsidP="003803F0">
      <w:pPr>
        <w:pStyle w:val="ListParagraph"/>
        <w:numPr>
          <w:ilvl w:val="0"/>
          <w:numId w:val="8"/>
        </w:numPr>
      </w:pPr>
      <w:r>
        <w:t>I drafted a version of the implementing resolution of Proposal 2 for consideration. The aim was to clearly and faithfully implement the elements of Proposal 2.</w:t>
      </w:r>
    </w:p>
    <w:p w14:paraId="2268AA89" w14:textId="3A96C1D8" w:rsidR="003E30F5" w:rsidRDefault="003E30F5" w:rsidP="003E30F5">
      <w:pPr>
        <w:pStyle w:val="ListParagraph"/>
        <w:numPr>
          <w:ilvl w:val="0"/>
          <w:numId w:val="8"/>
        </w:numPr>
      </w:pPr>
      <w:r>
        <w:t>I attended a National Co</w:t>
      </w:r>
      <w:r w:rsidR="002D7F7C">
        <w:t xml:space="preserve">uncil </w:t>
      </w:r>
      <w:r>
        <w:t xml:space="preserve">of Faculty Senates webinar: </w:t>
      </w:r>
      <w:r w:rsidRPr="003E30F5">
        <w:t>“Higher Education in the Political Crosshairs.”</w:t>
      </w:r>
      <w:bookmarkStart w:id="1" w:name="_GoBack"/>
      <w:bookmarkEnd w:id="1"/>
    </w:p>
    <w:p w14:paraId="5E3F5C89" w14:textId="2CD40102" w:rsidR="000F5CB5" w:rsidRPr="001215D7" w:rsidRDefault="000F5CB5" w:rsidP="00A82319">
      <w:pPr>
        <w:pBdr>
          <w:top w:val="nil"/>
          <w:left w:val="nil"/>
          <w:bottom w:val="nil"/>
          <w:right w:val="nil"/>
          <w:between w:val="nil"/>
        </w:pBdr>
        <w:spacing w:after="0"/>
        <w:ind w:left="720"/>
        <w:rPr>
          <w:color w:val="000000"/>
        </w:rPr>
      </w:pPr>
    </w:p>
    <w:sectPr w:rsidR="000F5CB5" w:rsidRPr="001215D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603B"/>
    <w:multiLevelType w:val="hybridMultilevel"/>
    <w:tmpl w:val="0F8CD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36031"/>
    <w:multiLevelType w:val="multilevel"/>
    <w:tmpl w:val="002E59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8384CEB"/>
    <w:multiLevelType w:val="hybridMultilevel"/>
    <w:tmpl w:val="3E7A2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873DF1"/>
    <w:multiLevelType w:val="hybridMultilevel"/>
    <w:tmpl w:val="316C7A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79E584B"/>
    <w:multiLevelType w:val="multilevel"/>
    <w:tmpl w:val="E3FCB8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21444E7"/>
    <w:multiLevelType w:val="multilevel"/>
    <w:tmpl w:val="1158DA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903372B"/>
    <w:multiLevelType w:val="multilevel"/>
    <w:tmpl w:val="785CE5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C7C7C5D"/>
    <w:multiLevelType w:val="hybridMultilevel"/>
    <w:tmpl w:val="AD4E3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7B035E"/>
    <w:multiLevelType w:val="multilevel"/>
    <w:tmpl w:val="C2023F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1"/>
  </w:num>
  <w:num w:numId="3">
    <w:abstractNumId w:val="4"/>
  </w:num>
  <w:num w:numId="4">
    <w:abstractNumId w:val="7"/>
  </w:num>
  <w:num w:numId="5">
    <w:abstractNumId w:val="8"/>
  </w:num>
  <w:num w:numId="6">
    <w:abstractNumId w:val="3"/>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0D5"/>
    <w:rsid w:val="00050C8D"/>
    <w:rsid w:val="00075FF5"/>
    <w:rsid w:val="00083C5E"/>
    <w:rsid w:val="000A3F89"/>
    <w:rsid w:val="000A4800"/>
    <w:rsid w:val="000A5DB5"/>
    <w:rsid w:val="000B0150"/>
    <w:rsid w:val="000F14D2"/>
    <w:rsid w:val="000F5CB5"/>
    <w:rsid w:val="00105330"/>
    <w:rsid w:val="001215D7"/>
    <w:rsid w:val="00131FAD"/>
    <w:rsid w:val="00190B4D"/>
    <w:rsid w:val="00193618"/>
    <w:rsid w:val="00217925"/>
    <w:rsid w:val="00233D12"/>
    <w:rsid w:val="00241CC0"/>
    <w:rsid w:val="0024226A"/>
    <w:rsid w:val="00247ED9"/>
    <w:rsid w:val="002A544A"/>
    <w:rsid w:val="002B45D7"/>
    <w:rsid w:val="002D1B8E"/>
    <w:rsid w:val="002D3C9A"/>
    <w:rsid w:val="002D474E"/>
    <w:rsid w:val="002D7F7C"/>
    <w:rsid w:val="002E206D"/>
    <w:rsid w:val="0031039A"/>
    <w:rsid w:val="00334926"/>
    <w:rsid w:val="00340757"/>
    <w:rsid w:val="00360998"/>
    <w:rsid w:val="003653D3"/>
    <w:rsid w:val="003764E2"/>
    <w:rsid w:val="003803F0"/>
    <w:rsid w:val="00383B63"/>
    <w:rsid w:val="003C17BB"/>
    <w:rsid w:val="003D01A0"/>
    <w:rsid w:val="003E30F5"/>
    <w:rsid w:val="00417F25"/>
    <w:rsid w:val="00424BCF"/>
    <w:rsid w:val="00431C50"/>
    <w:rsid w:val="004353AE"/>
    <w:rsid w:val="00464369"/>
    <w:rsid w:val="004720F8"/>
    <w:rsid w:val="004C6D63"/>
    <w:rsid w:val="004D3E76"/>
    <w:rsid w:val="004E5049"/>
    <w:rsid w:val="004F1F97"/>
    <w:rsid w:val="00523B5F"/>
    <w:rsid w:val="0052468E"/>
    <w:rsid w:val="005407F4"/>
    <w:rsid w:val="0059060B"/>
    <w:rsid w:val="0059289A"/>
    <w:rsid w:val="005970D5"/>
    <w:rsid w:val="005F14A7"/>
    <w:rsid w:val="006040FC"/>
    <w:rsid w:val="006154B9"/>
    <w:rsid w:val="00627E8F"/>
    <w:rsid w:val="00635216"/>
    <w:rsid w:val="006457E0"/>
    <w:rsid w:val="00646C53"/>
    <w:rsid w:val="006470CB"/>
    <w:rsid w:val="0067760D"/>
    <w:rsid w:val="00693B97"/>
    <w:rsid w:val="006C1BCA"/>
    <w:rsid w:val="006C596B"/>
    <w:rsid w:val="006D3895"/>
    <w:rsid w:val="00702F33"/>
    <w:rsid w:val="00766EEA"/>
    <w:rsid w:val="00780DEA"/>
    <w:rsid w:val="007946E4"/>
    <w:rsid w:val="007B35CA"/>
    <w:rsid w:val="007C28B3"/>
    <w:rsid w:val="007D3C36"/>
    <w:rsid w:val="00810C46"/>
    <w:rsid w:val="00813E03"/>
    <w:rsid w:val="00824A43"/>
    <w:rsid w:val="008258C3"/>
    <w:rsid w:val="00876B6C"/>
    <w:rsid w:val="00882312"/>
    <w:rsid w:val="008923D9"/>
    <w:rsid w:val="008B2409"/>
    <w:rsid w:val="008C0D80"/>
    <w:rsid w:val="008F5488"/>
    <w:rsid w:val="00924BB6"/>
    <w:rsid w:val="00924CCA"/>
    <w:rsid w:val="00957EB2"/>
    <w:rsid w:val="009611EA"/>
    <w:rsid w:val="009835BC"/>
    <w:rsid w:val="00992CD6"/>
    <w:rsid w:val="009C424E"/>
    <w:rsid w:val="00A257A8"/>
    <w:rsid w:val="00A37E69"/>
    <w:rsid w:val="00A80FAF"/>
    <w:rsid w:val="00A82319"/>
    <w:rsid w:val="00AA5C29"/>
    <w:rsid w:val="00AD6CE7"/>
    <w:rsid w:val="00AE32AE"/>
    <w:rsid w:val="00AE6D02"/>
    <w:rsid w:val="00AF0929"/>
    <w:rsid w:val="00B129B6"/>
    <w:rsid w:val="00B24A24"/>
    <w:rsid w:val="00B6324F"/>
    <w:rsid w:val="00B92832"/>
    <w:rsid w:val="00BE7158"/>
    <w:rsid w:val="00C17842"/>
    <w:rsid w:val="00C50FB5"/>
    <w:rsid w:val="00C6773A"/>
    <w:rsid w:val="00C8309C"/>
    <w:rsid w:val="00C847DB"/>
    <w:rsid w:val="00CA30A3"/>
    <w:rsid w:val="00CE2A1E"/>
    <w:rsid w:val="00CF3872"/>
    <w:rsid w:val="00D07A8E"/>
    <w:rsid w:val="00D27334"/>
    <w:rsid w:val="00D862AC"/>
    <w:rsid w:val="00DD1F37"/>
    <w:rsid w:val="00DF1012"/>
    <w:rsid w:val="00E11E83"/>
    <w:rsid w:val="00E64216"/>
    <w:rsid w:val="00E64D0B"/>
    <w:rsid w:val="00E768B7"/>
    <w:rsid w:val="00EA1311"/>
    <w:rsid w:val="00EB6DBD"/>
    <w:rsid w:val="00EE37FD"/>
    <w:rsid w:val="00EE5FCB"/>
    <w:rsid w:val="00F1202A"/>
    <w:rsid w:val="00F14D43"/>
    <w:rsid w:val="00F158D2"/>
    <w:rsid w:val="00F368C5"/>
    <w:rsid w:val="00F60BB7"/>
    <w:rsid w:val="00F77AF7"/>
    <w:rsid w:val="00F83A15"/>
    <w:rsid w:val="00F84D3B"/>
    <w:rsid w:val="00F91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852C4"/>
  <w15:docId w15:val="{384B904B-3D0E-4B0C-9592-04C5C3BA1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58634C"/>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8C0D80"/>
    <w:rPr>
      <w:color w:val="0563C1" w:themeColor="hyperlink"/>
      <w:u w:val="single"/>
    </w:rPr>
  </w:style>
  <w:style w:type="character" w:styleId="FollowedHyperlink">
    <w:name w:val="FollowedHyperlink"/>
    <w:basedOn w:val="DefaultParagraphFont"/>
    <w:uiPriority w:val="99"/>
    <w:semiHidden/>
    <w:unhideWhenUsed/>
    <w:rsid w:val="007C28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558002">
      <w:bodyDiv w:val="1"/>
      <w:marLeft w:val="0"/>
      <w:marRight w:val="0"/>
      <w:marTop w:val="0"/>
      <w:marBottom w:val="0"/>
      <w:divBdr>
        <w:top w:val="none" w:sz="0" w:space="0" w:color="auto"/>
        <w:left w:val="none" w:sz="0" w:space="0" w:color="auto"/>
        <w:bottom w:val="none" w:sz="0" w:space="0" w:color="auto"/>
        <w:right w:val="none" w:sz="0" w:space="0" w:color="auto"/>
      </w:divBdr>
    </w:div>
    <w:div w:id="375156181">
      <w:bodyDiv w:val="1"/>
      <w:marLeft w:val="0"/>
      <w:marRight w:val="0"/>
      <w:marTop w:val="0"/>
      <w:marBottom w:val="0"/>
      <w:divBdr>
        <w:top w:val="none" w:sz="0" w:space="0" w:color="auto"/>
        <w:left w:val="none" w:sz="0" w:space="0" w:color="auto"/>
        <w:bottom w:val="none" w:sz="0" w:space="0" w:color="auto"/>
        <w:right w:val="none" w:sz="0" w:space="0" w:color="auto"/>
      </w:divBdr>
      <w:divsChild>
        <w:div w:id="277029407">
          <w:marLeft w:val="0"/>
          <w:marRight w:val="0"/>
          <w:marTop w:val="0"/>
          <w:marBottom w:val="0"/>
          <w:divBdr>
            <w:top w:val="none" w:sz="0" w:space="0" w:color="auto"/>
            <w:left w:val="none" w:sz="0" w:space="0" w:color="auto"/>
            <w:bottom w:val="none" w:sz="0" w:space="0" w:color="auto"/>
            <w:right w:val="none" w:sz="0" w:space="0" w:color="auto"/>
          </w:divBdr>
        </w:div>
        <w:div w:id="376125089">
          <w:marLeft w:val="0"/>
          <w:marRight w:val="0"/>
          <w:marTop w:val="0"/>
          <w:marBottom w:val="0"/>
          <w:divBdr>
            <w:top w:val="none" w:sz="0" w:space="0" w:color="auto"/>
            <w:left w:val="none" w:sz="0" w:space="0" w:color="auto"/>
            <w:bottom w:val="none" w:sz="0" w:space="0" w:color="auto"/>
            <w:right w:val="none" w:sz="0" w:space="0" w:color="auto"/>
          </w:divBdr>
        </w:div>
        <w:div w:id="1581678008">
          <w:marLeft w:val="0"/>
          <w:marRight w:val="0"/>
          <w:marTop w:val="0"/>
          <w:marBottom w:val="0"/>
          <w:divBdr>
            <w:top w:val="none" w:sz="0" w:space="0" w:color="auto"/>
            <w:left w:val="none" w:sz="0" w:space="0" w:color="auto"/>
            <w:bottom w:val="none" w:sz="0" w:space="0" w:color="auto"/>
            <w:right w:val="none" w:sz="0" w:space="0" w:color="auto"/>
          </w:divBdr>
        </w:div>
        <w:div w:id="536236329">
          <w:marLeft w:val="0"/>
          <w:marRight w:val="0"/>
          <w:marTop w:val="0"/>
          <w:marBottom w:val="0"/>
          <w:divBdr>
            <w:top w:val="none" w:sz="0" w:space="0" w:color="auto"/>
            <w:left w:val="none" w:sz="0" w:space="0" w:color="auto"/>
            <w:bottom w:val="none" w:sz="0" w:space="0" w:color="auto"/>
            <w:right w:val="none" w:sz="0" w:space="0" w:color="auto"/>
          </w:divBdr>
        </w:div>
        <w:div w:id="577137673">
          <w:marLeft w:val="0"/>
          <w:marRight w:val="0"/>
          <w:marTop w:val="0"/>
          <w:marBottom w:val="0"/>
          <w:divBdr>
            <w:top w:val="none" w:sz="0" w:space="0" w:color="auto"/>
            <w:left w:val="none" w:sz="0" w:space="0" w:color="auto"/>
            <w:bottom w:val="none" w:sz="0" w:space="0" w:color="auto"/>
            <w:right w:val="none" w:sz="0" w:space="0" w:color="auto"/>
          </w:divBdr>
        </w:div>
        <w:div w:id="1041586561">
          <w:marLeft w:val="0"/>
          <w:marRight w:val="0"/>
          <w:marTop w:val="0"/>
          <w:marBottom w:val="0"/>
          <w:divBdr>
            <w:top w:val="none" w:sz="0" w:space="0" w:color="auto"/>
            <w:left w:val="none" w:sz="0" w:space="0" w:color="auto"/>
            <w:bottom w:val="none" w:sz="0" w:space="0" w:color="auto"/>
            <w:right w:val="none" w:sz="0" w:space="0" w:color="auto"/>
          </w:divBdr>
        </w:div>
        <w:div w:id="1451851145">
          <w:marLeft w:val="0"/>
          <w:marRight w:val="0"/>
          <w:marTop w:val="0"/>
          <w:marBottom w:val="0"/>
          <w:divBdr>
            <w:top w:val="none" w:sz="0" w:space="0" w:color="auto"/>
            <w:left w:val="none" w:sz="0" w:space="0" w:color="auto"/>
            <w:bottom w:val="none" w:sz="0" w:space="0" w:color="auto"/>
            <w:right w:val="none" w:sz="0" w:space="0" w:color="auto"/>
          </w:divBdr>
        </w:div>
        <w:div w:id="507905979">
          <w:marLeft w:val="0"/>
          <w:marRight w:val="0"/>
          <w:marTop w:val="0"/>
          <w:marBottom w:val="0"/>
          <w:divBdr>
            <w:top w:val="none" w:sz="0" w:space="0" w:color="auto"/>
            <w:left w:val="none" w:sz="0" w:space="0" w:color="auto"/>
            <w:bottom w:val="none" w:sz="0" w:space="0" w:color="auto"/>
            <w:right w:val="none" w:sz="0" w:space="0" w:color="auto"/>
          </w:divBdr>
        </w:div>
        <w:div w:id="396780693">
          <w:marLeft w:val="0"/>
          <w:marRight w:val="0"/>
          <w:marTop w:val="0"/>
          <w:marBottom w:val="0"/>
          <w:divBdr>
            <w:top w:val="none" w:sz="0" w:space="0" w:color="auto"/>
            <w:left w:val="none" w:sz="0" w:space="0" w:color="auto"/>
            <w:bottom w:val="none" w:sz="0" w:space="0" w:color="auto"/>
            <w:right w:val="none" w:sz="0" w:space="0" w:color="auto"/>
          </w:divBdr>
        </w:div>
        <w:div w:id="1210339576">
          <w:marLeft w:val="0"/>
          <w:marRight w:val="0"/>
          <w:marTop w:val="0"/>
          <w:marBottom w:val="0"/>
          <w:divBdr>
            <w:top w:val="none" w:sz="0" w:space="0" w:color="auto"/>
            <w:left w:val="none" w:sz="0" w:space="0" w:color="auto"/>
            <w:bottom w:val="none" w:sz="0" w:space="0" w:color="auto"/>
            <w:right w:val="none" w:sz="0" w:space="0" w:color="auto"/>
          </w:divBdr>
        </w:div>
        <w:div w:id="1516193487">
          <w:marLeft w:val="0"/>
          <w:marRight w:val="0"/>
          <w:marTop w:val="0"/>
          <w:marBottom w:val="0"/>
          <w:divBdr>
            <w:top w:val="none" w:sz="0" w:space="0" w:color="auto"/>
            <w:left w:val="none" w:sz="0" w:space="0" w:color="auto"/>
            <w:bottom w:val="none" w:sz="0" w:space="0" w:color="auto"/>
            <w:right w:val="none" w:sz="0" w:space="0" w:color="auto"/>
          </w:divBdr>
        </w:div>
        <w:div w:id="2129470790">
          <w:marLeft w:val="0"/>
          <w:marRight w:val="0"/>
          <w:marTop w:val="0"/>
          <w:marBottom w:val="0"/>
          <w:divBdr>
            <w:top w:val="none" w:sz="0" w:space="0" w:color="auto"/>
            <w:left w:val="none" w:sz="0" w:space="0" w:color="auto"/>
            <w:bottom w:val="none" w:sz="0" w:space="0" w:color="auto"/>
            <w:right w:val="none" w:sz="0" w:space="0" w:color="auto"/>
          </w:divBdr>
        </w:div>
        <w:div w:id="2102138507">
          <w:marLeft w:val="0"/>
          <w:marRight w:val="0"/>
          <w:marTop w:val="0"/>
          <w:marBottom w:val="0"/>
          <w:divBdr>
            <w:top w:val="none" w:sz="0" w:space="0" w:color="auto"/>
            <w:left w:val="none" w:sz="0" w:space="0" w:color="auto"/>
            <w:bottom w:val="none" w:sz="0" w:space="0" w:color="auto"/>
            <w:right w:val="none" w:sz="0" w:space="0" w:color="auto"/>
          </w:divBdr>
        </w:div>
        <w:div w:id="1440760684">
          <w:marLeft w:val="0"/>
          <w:marRight w:val="0"/>
          <w:marTop w:val="0"/>
          <w:marBottom w:val="0"/>
          <w:divBdr>
            <w:top w:val="none" w:sz="0" w:space="0" w:color="auto"/>
            <w:left w:val="none" w:sz="0" w:space="0" w:color="auto"/>
            <w:bottom w:val="none" w:sz="0" w:space="0" w:color="auto"/>
            <w:right w:val="none" w:sz="0" w:space="0" w:color="auto"/>
          </w:divBdr>
        </w:div>
      </w:divsChild>
    </w:div>
    <w:div w:id="900750331">
      <w:bodyDiv w:val="1"/>
      <w:marLeft w:val="0"/>
      <w:marRight w:val="0"/>
      <w:marTop w:val="0"/>
      <w:marBottom w:val="0"/>
      <w:divBdr>
        <w:top w:val="none" w:sz="0" w:space="0" w:color="auto"/>
        <w:left w:val="none" w:sz="0" w:space="0" w:color="auto"/>
        <w:bottom w:val="none" w:sz="0" w:space="0" w:color="auto"/>
        <w:right w:val="none" w:sz="0" w:space="0" w:color="auto"/>
      </w:divBdr>
    </w:div>
    <w:div w:id="1851486295">
      <w:bodyDiv w:val="1"/>
      <w:marLeft w:val="0"/>
      <w:marRight w:val="0"/>
      <w:marTop w:val="0"/>
      <w:marBottom w:val="0"/>
      <w:divBdr>
        <w:top w:val="none" w:sz="0" w:space="0" w:color="auto"/>
        <w:left w:val="none" w:sz="0" w:space="0" w:color="auto"/>
        <w:bottom w:val="none" w:sz="0" w:space="0" w:color="auto"/>
        <w:right w:val="none" w:sz="0" w:space="0" w:color="auto"/>
      </w:divBdr>
      <w:divsChild>
        <w:div w:id="2101557127">
          <w:marLeft w:val="0"/>
          <w:marRight w:val="0"/>
          <w:marTop w:val="0"/>
          <w:marBottom w:val="0"/>
          <w:divBdr>
            <w:top w:val="none" w:sz="0" w:space="0" w:color="auto"/>
            <w:left w:val="none" w:sz="0" w:space="0" w:color="auto"/>
            <w:bottom w:val="none" w:sz="0" w:space="0" w:color="auto"/>
            <w:right w:val="none" w:sz="0" w:space="0" w:color="auto"/>
          </w:divBdr>
        </w:div>
        <w:div w:id="1529491927">
          <w:marLeft w:val="0"/>
          <w:marRight w:val="0"/>
          <w:marTop w:val="0"/>
          <w:marBottom w:val="0"/>
          <w:divBdr>
            <w:top w:val="none" w:sz="0" w:space="0" w:color="auto"/>
            <w:left w:val="none" w:sz="0" w:space="0" w:color="auto"/>
            <w:bottom w:val="none" w:sz="0" w:space="0" w:color="auto"/>
            <w:right w:val="none" w:sz="0" w:space="0" w:color="auto"/>
          </w:divBdr>
        </w:div>
        <w:div w:id="715545045">
          <w:marLeft w:val="0"/>
          <w:marRight w:val="0"/>
          <w:marTop w:val="0"/>
          <w:marBottom w:val="0"/>
          <w:divBdr>
            <w:top w:val="none" w:sz="0" w:space="0" w:color="auto"/>
            <w:left w:val="none" w:sz="0" w:space="0" w:color="auto"/>
            <w:bottom w:val="none" w:sz="0" w:space="0" w:color="auto"/>
            <w:right w:val="none" w:sz="0" w:space="0" w:color="auto"/>
          </w:divBdr>
        </w:div>
        <w:div w:id="1571384433">
          <w:marLeft w:val="0"/>
          <w:marRight w:val="0"/>
          <w:marTop w:val="0"/>
          <w:marBottom w:val="0"/>
          <w:divBdr>
            <w:top w:val="none" w:sz="0" w:space="0" w:color="auto"/>
            <w:left w:val="none" w:sz="0" w:space="0" w:color="auto"/>
            <w:bottom w:val="none" w:sz="0" w:space="0" w:color="auto"/>
            <w:right w:val="none" w:sz="0" w:space="0" w:color="auto"/>
          </w:divBdr>
        </w:div>
        <w:div w:id="1295286056">
          <w:marLeft w:val="0"/>
          <w:marRight w:val="0"/>
          <w:marTop w:val="0"/>
          <w:marBottom w:val="0"/>
          <w:divBdr>
            <w:top w:val="none" w:sz="0" w:space="0" w:color="auto"/>
            <w:left w:val="none" w:sz="0" w:space="0" w:color="auto"/>
            <w:bottom w:val="none" w:sz="0" w:space="0" w:color="auto"/>
            <w:right w:val="none" w:sz="0" w:space="0" w:color="auto"/>
          </w:divBdr>
        </w:div>
        <w:div w:id="1373072188">
          <w:marLeft w:val="0"/>
          <w:marRight w:val="0"/>
          <w:marTop w:val="0"/>
          <w:marBottom w:val="0"/>
          <w:divBdr>
            <w:top w:val="none" w:sz="0" w:space="0" w:color="auto"/>
            <w:left w:val="none" w:sz="0" w:space="0" w:color="auto"/>
            <w:bottom w:val="none" w:sz="0" w:space="0" w:color="auto"/>
            <w:right w:val="none" w:sz="0" w:space="0" w:color="auto"/>
          </w:divBdr>
        </w:div>
        <w:div w:id="2128545379">
          <w:marLeft w:val="0"/>
          <w:marRight w:val="0"/>
          <w:marTop w:val="0"/>
          <w:marBottom w:val="0"/>
          <w:divBdr>
            <w:top w:val="none" w:sz="0" w:space="0" w:color="auto"/>
            <w:left w:val="none" w:sz="0" w:space="0" w:color="auto"/>
            <w:bottom w:val="none" w:sz="0" w:space="0" w:color="auto"/>
            <w:right w:val="none" w:sz="0" w:space="0" w:color="auto"/>
          </w:divBdr>
        </w:div>
        <w:div w:id="375400613">
          <w:marLeft w:val="0"/>
          <w:marRight w:val="0"/>
          <w:marTop w:val="0"/>
          <w:marBottom w:val="0"/>
          <w:divBdr>
            <w:top w:val="none" w:sz="0" w:space="0" w:color="auto"/>
            <w:left w:val="none" w:sz="0" w:space="0" w:color="auto"/>
            <w:bottom w:val="none" w:sz="0" w:space="0" w:color="auto"/>
            <w:right w:val="none" w:sz="0" w:space="0" w:color="auto"/>
          </w:divBdr>
        </w:div>
        <w:div w:id="1561750293">
          <w:marLeft w:val="0"/>
          <w:marRight w:val="0"/>
          <w:marTop w:val="0"/>
          <w:marBottom w:val="0"/>
          <w:divBdr>
            <w:top w:val="none" w:sz="0" w:space="0" w:color="auto"/>
            <w:left w:val="none" w:sz="0" w:space="0" w:color="auto"/>
            <w:bottom w:val="none" w:sz="0" w:space="0" w:color="auto"/>
            <w:right w:val="none" w:sz="0" w:space="0" w:color="auto"/>
          </w:divBdr>
        </w:div>
        <w:div w:id="1035161208">
          <w:marLeft w:val="0"/>
          <w:marRight w:val="0"/>
          <w:marTop w:val="0"/>
          <w:marBottom w:val="0"/>
          <w:divBdr>
            <w:top w:val="none" w:sz="0" w:space="0" w:color="auto"/>
            <w:left w:val="none" w:sz="0" w:space="0" w:color="auto"/>
            <w:bottom w:val="none" w:sz="0" w:space="0" w:color="auto"/>
            <w:right w:val="none" w:sz="0" w:space="0" w:color="auto"/>
          </w:divBdr>
        </w:div>
        <w:div w:id="1724258463">
          <w:marLeft w:val="0"/>
          <w:marRight w:val="0"/>
          <w:marTop w:val="0"/>
          <w:marBottom w:val="0"/>
          <w:divBdr>
            <w:top w:val="none" w:sz="0" w:space="0" w:color="auto"/>
            <w:left w:val="none" w:sz="0" w:space="0" w:color="auto"/>
            <w:bottom w:val="none" w:sz="0" w:space="0" w:color="auto"/>
            <w:right w:val="none" w:sz="0" w:space="0" w:color="auto"/>
          </w:divBdr>
        </w:div>
        <w:div w:id="564683323">
          <w:marLeft w:val="0"/>
          <w:marRight w:val="0"/>
          <w:marTop w:val="0"/>
          <w:marBottom w:val="0"/>
          <w:divBdr>
            <w:top w:val="none" w:sz="0" w:space="0" w:color="auto"/>
            <w:left w:val="none" w:sz="0" w:space="0" w:color="auto"/>
            <w:bottom w:val="none" w:sz="0" w:space="0" w:color="auto"/>
            <w:right w:val="none" w:sz="0" w:space="0" w:color="auto"/>
          </w:divBdr>
        </w:div>
        <w:div w:id="524944355">
          <w:marLeft w:val="0"/>
          <w:marRight w:val="0"/>
          <w:marTop w:val="0"/>
          <w:marBottom w:val="0"/>
          <w:divBdr>
            <w:top w:val="none" w:sz="0" w:space="0" w:color="auto"/>
            <w:left w:val="none" w:sz="0" w:space="0" w:color="auto"/>
            <w:bottom w:val="none" w:sz="0" w:space="0" w:color="auto"/>
            <w:right w:val="none" w:sz="0" w:space="0" w:color="auto"/>
          </w:divBdr>
        </w:div>
        <w:div w:id="672417006">
          <w:marLeft w:val="0"/>
          <w:marRight w:val="0"/>
          <w:marTop w:val="0"/>
          <w:marBottom w:val="0"/>
          <w:divBdr>
            <w:top w:val="none" w:sz="0" w:space="0" w:color="auto"/>
            <w:left w:val="none" w:sz="0" w:space="0" w:color="auto"/>
            <w:bottom w:val="none" w:sz="0" w:space="0" w:color="auto"/>
            <w:right w:val="none" w:sz="0" w:space="0" w:color="auto"/>
          </w:divBdr>
        </w:div>
      </w:divsChild>
    </w:div>
    <w:div w:id="1857234809">
      <w:bodyDiv w:val="1"/>
      <w:marLeft w:val="0"/>
      <w:marRight w:val="0"/>
      <w:marTop w:val="0"/>
      <w:marBottom w:val="0"/>
      <w:divBdr>
        <w:top w:val="none" w:sz="0" w:space="0" w:color="auto"/>
        <w:left w:val="none" w:sz="0" w:space="0" w:color="auto"/>
        <w:bottom w:val="none" w:sz="0" w:space="0" w:color="auto"/>
        <w:right w:val="none" w:sz="0" w:space="0" w:color="auto"/>
      </w:divBdr>
    </w:div>
    <w:div w:id="2027978180">
      <w:bodyDiv w:val="1"/>
      <w:marLeft w:val="0"/>
      <w:marRight w:val="0"/>
      <w:marTop w:val="0"/>
      <w:marBottom w:val="0"/>
      <w:divBdr>
        <w:top w:val="none" w:sz="0" w:space="0" w:color="auto"/>
        <w:left w:val="none" w:sz="0" w:space="0" w:color="auto"/>
        <w:bottom w:val="none" w:sz="0" w:space="0" w:color="auto"/>
        <w:right w:val="none" w:sz="0" w:space="0" w:color="auto"/>
      </w:divBdr>
      <w:divsChild>
        <w:div w:id="1144740469">
          <w:marLeft w:val="0"/>
          <w:marRight w:val="0"/>
          <w:marTop w:val="0"/>
          <w:marBottom w:val="0"/>
          <w:divBdr>
            <w:top w:val="none" w:sz="0" w:space="0" w:color="auto"/>
            <w:left w:val="none" w:sz="0" w:space="0" w:color="auto"/>
            <w:bottom w:val="none" w:sz="0" w:space="0" w:color="auto"/>
            <w:right w:val="none" w:sz="0" w:space="0" w:color="auto"/>
          </w:divBdr>
        </w:div>
        <w:div w:id="1694499513">
          <w:marLeft w:val="0"/>
          <w:marRight w:val="0"/>
          <w:marTop w:val="0"/>
          <w:marBottom w:val="0"/>
          <w:divBdr>
            <w:top w:val="none" w:sz="0" w:space="0" w:color="auto"/>
            <w:left w:val="none" w:sz="0" w:space="0" w:color="auto"/>
            <w:bottom w:val="none" w:sz="0" w:space="0" w:color="auto"/>
            <w:right w:val="none" w:sz="0" w:space="0" w:color="auto"/>
          </w:divBdr>
        </w:div>
        <w:div w:id="2108387101">
          <w:marLeft w:val="0"/>
          <w:marRight w:val="0"/>
          <w:marTop w:val="0"/>
          <w:marBottom w:val="0"/>
          <w:divBdr>
            <w:top w:val="none" w:sz="0" w:space="0" w:color="auto"/>
            <w:left w:val="none" w:sz="0" w:space="0" w:color="auto"/>
            <w:bottom w:val="none" w:sz="0" w:space="0" w:color="auto"/>
            <w:right w:val="none" w:sz="0" w:space="0" w:color="auto"/>
          </w:divBdr>
        </w:div>
        <w:div w:id="1372923721">
          <w:marLeft w:val="0"/>
          <w:marRight w:val="0"/>
          <w:marTop w:val="0"/>
          <w:marBottom w:val="0"/>
          <w:divBdr>
            <w:top w:val="none" w:sz="0" w:space="0" w:color="auto"/>
            <w:left w:val="none" w:sz="0" w:space="0" w:color="auto"/>
            <w:bottom w:val="none" w:sz="0" w:space="0" w:color="auto"/>
            <w:right w:val="none" w:sz="0" w:space="0" w:color="auto"/>
          </w:divBdr>
        </w:div>
        <w:div w:id="100532865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8hTfBXzapnJ5Z9chQFV0rre2zA==">AMUW2mWdj9Zv2R1KdNTj21nHcUtrHoIBCLLpdoZEexp0FNDKTyEUyz73aetN/LeII5OEl5Cs5gYZIu9AgMF9lJwW7HoJko2TJJwZxjJBsJpuZRKipjsNsT4=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1139</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McCarthy, Lucas</dc:creator>
  <cp:lastModifiedBy>McCarthy, Lucas</cp:lastModifiedBy>
  <cp:revision>47</cp:revision>
  <dcterms:created xsi:type="dcterms:W3CDTF">2022-08-12T11:12:00Z</dcterms:created>
  <dcterms:modified xsi:type="dcterms:W3CDTF">2023-03-31T17:54:00Z</dcterms:modified>
</cp:coreProperties>
</file>