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D5" w:rsidRDefault="006C1BCA">
      <w:r>
        <w:t>To: SACUA</w:t>
      </w:r>
    </w:p>
    <w:p w14:paraId="00000002" w14:textId="77777777" w:rsidR="005970D5" w:rsidRDefault="006C1BCA">
      <w:r>
        <w:t>From: Luke McCarthy, Director, Faculty Senate Office</w:t>
      </w:r>
    </w:p>
    <w:p w14:paraId="00000003" w14:textId="0BDE8A0F" w:rsidR="005970D5" w:rsidRDefault="006C1BCA">
      <w:r>
        <w:t>Subject: Director’s Report on F</w:t>
      </w:r>
      <w:r w:rsidR="00083C5E">
        <w:t>aculty Senate Office Activities</w:t>
      </w:r>
    </w:p>
    <w:p w14:paraId="00000004" w14:textId="168B9E69" w:rsidR="005970D5" w:rsidRDefault="00247ED9">
      <w:r>
        <w:t>Date</w:t>
      </w:r>
      <w:r w:rsidR="006C1BCA">
        <w:t xml:space="preserve">: </w:t>
      </w:r>
      <w:r w:rsidR="00C063E5">
        <w:t>May 5</w:t>
      </w:r>
      <w:r w:rsidR="00F14D43">
        <w:t>, 2023</w:t>
      </w:r>
    </w:p>
    <w:p w14:paraId="00000005" w14:textId="77777777" w:rsidR="005970D5" w:rsidRDefault="006C1BCA">
      <w:pPr>
        <w:rPr>
          <w:u w:val="single"/>
        </w:rPr>
      </w:pPr>
      <w:bookmarkStart w:id="0" w:name="_heading=h.gjdgxs" w:colFirst="0" w:colLast="0"/>
      <w:bookmarkEnd w:id="0"/>
      <w:r>
        <w:rPr>
          <w:u w:val="single"/>
        </w:rPr>
        <w:t>Faculty Senate Office Activities</w:t>
      </w:r>
    </w:p>
    <w:p w14:paraId="1BC203CC" w14:textId="4C01A0C5" w:rsidR="00CF3872" w:rsidRDefault="003653D3" w:rsidP="002B45D7">
      <w:r>
        <w:t xml:space="preserve">The FSO </w:t>
      </w:r>
      <w:r w:rsidR="00431C50">
        <w:t>continues to</w:t>
      </w:r>
      <w:r w:rsidR="002B45D7">
        <w:t xml:space="preserve"> </w:t>
      </w:r>
      <w:r w:rsidR="00431C50">
        <w:t>productive:</w:t>
      </w:r>
    </w:p>
    <w:p w14:paraId="5D67B800" w14:textId="6D7889A3" w:rsidR="0031039A" w:rsidRDefault="0031039A" w:rsidP="00F14D43">
      <w:pPr>
        <w:pStyle w:val="ListParagraph"/>
        <w:numPr>
          <w:ilvl w:val="0"/>
          <w:numId w:val="8"/>
        </w:numPr>
      </w:pPr>
      <w:r>
        <w:t xml:space="preserve">The FSO staff </w:t>
      </w:r>
      <w:r w:rsidR="00CB4E21">
        <w:t xml:space="preserve">is concluding its work for the academic year in </w:t>
      </w:r>
      <w:r>
        <w:t>assisting all 18 SA committees by writing minutes, helping with agendas, scheduling meetings, and sending reminder emails.</w:t>
      </w:r>
    </w:p>
    <w:p w14:paraId="21BD4E1F" w14:textId="0651D2D2" w:rsidR="009C5C87" w:rsidRDefault="00FE1735" w:rsidP="009C5C87">
      <w:pPr>
        <w:pStyle w:val="ListParagraph"/>
        <w:numPr>
          <w:ilvl w:val="0"/>
          <w:numId w:val="8"/>
        </w:numPr>
      </w:pPr>
      <w:r>
        <w:t xml:space="preserve">The FSO staff has </w:t>
      </w:r>
      <w:r w:rsidR="008920D8">
        <w:t xml:space="preserve">continued </w:t>
      </w:r>
      <w:r>
        <w:t>assisting committee chairs with the preparation of final reports.</w:t>
      </w:r>
      <w:r w:rsidR="00380B32">
        <w:t xml:space="preserve"> </w:t>
      </w:r>
      <w:r w:rsidR="009C5C87">
        <w:t>Most are nearing completion.</w:t>
      </w:r>
    </w:p>
    <w:p w14:paraId="0C117552" w14:textId="7474D276" w:rsidR="009C5C87" w:rsidRDefault="009C5C87" w:rsidP="009C5C87">
      <w:pPr>
        <w:pStyle w:val="ListParagraph"/>
        <w:numPr>
          <w:ilvl w:val="0"/>
          <w:numId w:val="8"/>
        </w:numPr>
      </w:pPr>
      <w:r>
        <w:t>On May 3</w:t>
      </w:r>
      <w:r w:rsidRPr="009C5C87">
        <w:rPr>
          <w:vertAlign w:val="superscript"/>
        </w:rPr>
        <w:t>rd</w:t>
      </w:r>
      <w:r>
        <w:t xml:space="preserve">, the FSO assisted the AEC in hosting an appreciation </w:t>
      </w:r>
      <w:r w:rsidR="006D4A85">
        <w:t xml:space="preserve">lunch </w:t>
      </w:r>
      <w:r>
        <w:t xml:space="preserve">event for the ITS staff responsible for this year’s survey of administrators. Faculty Senate members present were </w:t>
      </w:r>
      <w:r w:rsidRPr="009C5C87">
        <w:t>Semyon Meerkov</w:t>
      </w:r>
      <w:r>
        <w:t xml:space="preserve"> and Silvia Pedraza from the AEC, plus Allen Liu (Faculty Senate Immediate Past Chair). VP Ravi Pendse joined us also to surprise the ITS team with his own appreciation. A team plaque was given to the ITS team lead, Bob Jones, and certificates of appreciation were given to all the members of the team: </w:t>
      </w:r>
      <w:r w:rsidRPr="009C5C87">
        <w:t>Elizabeth Barrieault</w:t>
      </w:r>
      <w:r>
        <w:t>, Brian C</w:t>
      </w:r>
      <w:r w:rsidRPr="009C5C87">
        <w:t>ors</w:t>
      </w:r>
      <w:r>
        <w:t xml:space="preserve">, </w:t>
      </w:r>
      <w:r w:rsidRPr="009C5C87">
        <w:t>Christopher Gardner</w:t>
      </w:r>
      <w:r>
        <w:t xml:space="preserve">, </w:t>
      </w:r>
      <w:r w:rsidRPr="009C5C87">
        <w:t>Michael Hess</w:t>
      </w:r>
      <w:r>
        <w:t xml:space="preserve">, Bob </w:t>
      </w:r>
      <w:r w:rsidRPr="009C5C87">
        <w:t>Jones</w:t>
      </w:r>
      <w:r>
        <w:t>,</w:t>
      </w:r>
      <w:r w:rsidRPr="009C5C87">
        <w:t xml:space="preserve"> </w:t>
      </w:r>
      <w:r>
        <w:t xml:space="preserve">and </w:t>
      </w:r>
      <w:r w:rsidRPr="009C5C87">
        <w:t>Haripriya Mahadevan</w:t>
      </w:r>
      <w:r>
        <w:t>. A picture of the ITS staff with their plaque is included at the end of this report.</w:t>
      </w:r>
    </w:p>
    <w:p w14:paraId="40BAF878" w14:textId="21A93393" w:rsidR="00AB35F5" w:rsidRDefault="00AB35F5" w:rsidP="009C5C87">
      <w:pPr>
        <w:pStyle w:val="ListParagraph"/>
        <w:numPr>
          <w:ilvl w:val="0"/>
          <w:numId w:val="8"/>
        </w:numPr>
      </w:pPr>
      <w:r>
        <w:t xml:space="preserve">After completing scheduling the Provost and President for regular meetings with SACUA and the Senate Assembly next year, the FSO staff is now working on scheduling monthly meetings for the SACUA Chair with each of them. </w:t>
      </w:r>
    </w:p>
    <w:p w14:paraId="2C9D7317" w14:textId="11899B25" w:rsidR="006D4A85" w:rsidRDefault="00AB35F5" w:rsidP="006D4A85">
      <w:pPr>
        <w:pStyle w:val="ListParagraph"/>
        <w:numPr>
          <w:ilvl w:val="0"/>
          <w:numId w:val="8"/>
        </w:numPr>
      </w:pPr>
      <w:r>
        <w:t xml:space="preserve">The FSO reserved Ruthven’s </w:t>
      </w:r>
      <w:r w:rsidR="00CB415A">
        <w:t>University</w:t>
      </w:r>
      <w:r>
        <w:t xml:space="preserve"> Hall for a May 25</w:t>
      </w:r>
      <w:r w:rsidRPr="00AB35F5">
        <w:rPr>
          <w:vertAlign w:val="superscript"/>
        </w:rPr>
        <w:t>th</w:t>
      </w:r>
      <w:r>
        <w:t xml:space="preserve"> special meeting of the University Senate, and it is working on the logistics for that meeting.</w:t>
      </w:r>
    </w:p>
    <w:p w14:paraId="20313014" w14:textId="100FCBBB" w:rsidR="00F72B0F" w:rsidRDefault="00F72B0F" w:rsidP="00AB35F5">
      <w:pPr>
        <w:pStyle w:val="ListParagraph"/>
        <w:numPr>
          <w:ilvl w:val="0"/>
          <w:numId w:val="8"/>
        </w:numPr>
      </w:pPr>
      <w:r>
        <w:t>The FSO continues t</w:t>
      </w:r>
      <w:r w:rsidR="00AB35F5">
        <w:t>o assist with award nominations, which are due may 9</w:t>
      </w:r>
      <w:r w:rsidR="00AB35F5" w:rsidRPr="00AB35F5">
        <w:rPr>
          <w:vertAlign w:val="superscript"/>
        </w:rPr>
        <w:t>th</w:t>
      </w:r>
      <w:r w:rsidR="00AB35F5">
        <w:t>.</w:t>
      </w:r>
    </w:p>
    <w:p w14:paraId="748C865A" w14:textId="21260382" w:rsidR="00C6773A" w:rsidRPr="00C6773A" w:rsidRDefault="00C6773A" w:rsidP="00C6773A">
      <w:pPr>
        <w:rPr>
          <w:u w:val="single"/>
        </w:rPr>
      </w:pPr>
      <w:r>
        <w:rPr>
          <w:u w:val="single"/>
        </w:rPr>
        <w:t>FSO Director</w:t>
      </w:r>
      <w:r w:rsidRPr="00C6773A">
        <w:rPr>
          <w:u w:val="single"/>
        </w:rPr>
        <w:t xml:space="preserve"> Activities</w:t>
      </w:r>
    </w:p>
    <w:p w14:paraId="4C1DF5AB" w14:textId="7A632929" w:rsidR="006D4A85" w:rsidRDefault="006D4A85" w:rsidP="002B1425">
      <w:pPr>
        <w:pStyle w:val="ListParagraph"/>
        <w:numPr>
          <w:ilvl w:val="0"/>
          <w:numId w:val="8"/>
        </w:numPr>
      </w:pPr>
      <w:r>
        <w:t>I forwarded a document drafted by the CFEI of suggested ideas for a future racial misconduct report to the ECRT, with a follow-up meeting planned for late May. The aim here is to see a racial misconduct report published by the ECRT each year in the same way that it publishes an annual sexual misconduct report. Both the chairs of CAR and CFEI have jointly met with the ECRT this year about this issue.</w:t>
      </w:r>
    </w:p>
    <w:p w14:paraId="43BB19B4" w14:textId="63847013" w:rsidR="006D4A85" w:rsidRDefault="006D4A85" w:rsidP="002B1425">
      <w:pPr>
        <w:pStyle w:val="ListParagraph"/>
        <w:numPr>
          <w:ilvl w:val="0"/>
          <w:numId w:val="8"/>
        </w:numPr>
      </w:pPr>
      <w:r>
        <w:t>Along with Secretary Spencer, I attended an interfaith retreat on May 1</w:t>
      </w:r>
      <w:r w:rsidRPr="006D4A85">
        <w:rPr>
          <w:vertAlign w:val="superscript"/>
        </w:rPr>
        <w:t>st</w:t>
      </w:r>
      <w:r>
        <w:t xml:space="preserve"> and 2</w:t>
      </w:r>
      <w:r w:rsidRPr="006D4A85">
        <w:rPr>
          <w:vertAlign w:val="superscript"/>
        </w:rPr>
        <w:t>nd</w:t>
      </w:r>
      <w:r>
        <w:t xml:space="preserve"> to discuss religious and non-religious spirituality as a component of U-M’s DEI concerns. This work may suggest possible charges for committees or other work to consider for next academic year.</w:t>
      </w:r>
    </w:p>
    <w:p w14:paraId="5A1DDB61" w14:textId="697C1CE1" w:rsidR="006D4A85" w:rsidRDefault="006D4A85" w:rsidP="002B1425">
      <w:pPr>
        <w:pStyle w:val="ListParagraph"/>
        <w:numPr>
          <w:ilvl w:val="0"/>
          <w:numId w:val="8"/>
        </w:numPr>
      </w:pPr>
      <w:r>
        <w:t>I met with the Ruthven IT team to discuss the upcoming special meeting of the University Senate on May 25</w:t>
      </w:r>
      <w:r w:rsidRPr="006D4A85">
        <w:rPr>
          <w:vertAlign w:val="superscript"/>
        </w:rPr>
        <w:t>th</w:t>
      </w:r>
      <w:r>
        <w:t>.</w:t>
      </w:r>
    </w:p>
    <w:p w14:paraId="0DEA2A98" w14:textId="77777777" w:rsidR="00AB35F5" w:rsidRDefault="00AB35F5" w:rsidP="002B1425">
      <w:pPr>
        <w:pStyle w:val="ListParagraph"/>
        <w:numPr>
          <w:ilvl w:val="0"/>
          <w:numId w:val="8"/>
        </w:numPr>
      </w:pPr>
      <w:r>
        <w:t>I coordinated with the President’s Vision 2034 team about a SACUA focus group on “shared governance,” with an input session now planned for during the May 8</w:t>
      </w:r>
      <w:r w:rsidRPr="00AB35F5">
        <w:rPr>
          <w:vertAlign w:val="superscript"/>
        </w:rPr>
        <w:t>th</w:t>
      </w:r>
      <w:r>
        <w:t xml:space="preserve"> SACUA meeting.</w:t>
      </w:r>
    </w:p>
    <w:p w14:paraId="3F3CD625" w14:textId="3DF3E02F" w:rsidR="00ED3974" w:rsidRDefault="00755C28" w:rsidP="00AB35F5">
      <w:pPr>
        <w:pStyle w:val="ListParagraph"/>
        <w:numPr>
          <w:ilvl w:val="0"/>
          <w:numId w:val="8"/>
        </w:numPr>
      </w:pPr>
      <w:r>
        <w:t>I coordinated</w:t>
      </w:r>
      <w:r w:rsidR="00AB35F5">
        <w:t xml:space="preserve"> with committee chairs to meet with SACUA during the May 8</w:t>
      </w:r>
      <w:r w:rsidR="00AB35F5" w:rsidRPr="00BE4BE0">
        <w:rPr>
          <w:vertAlign w:val="superscript"/>
        </w:rPr>
        <w:t>th</w:t>
      </w:r>
      <w:r w:rsidR="00AB35F5">
        <w:t xml:space="preserve"> and May 15</w:t>
      </w:r>
      <w:r w:rsidR="00AB35F5" w:rsidRPr="00BE4BE0">
        <w:rPr>
          <w:vertAlign w:val="superscript"/>
        </w:rPr>
        <w:t>th</w:t>
      </w:r>
      <w:r w:rsidR="00AB35F5">
        <w:t xml:space="preserve"> meetings.</w:t>
      </w:r>
    </w:p>
    <w:p w14:paraId="38DA08BE" w14:textId="36777CDF" w:rsidR="006D4A85" w:rsidRDefault="00ED3974" w:rsidP="00AB35F5">
      <w:pPr>
        <w:pStyle w:val="ListParagraph"/>
        <w:numPr>
          <w:ilvl w:val="0"/>
          <w:numId w:val="8"/>
        </w:numPr>
      </w:pPr>
      <w:r>
        <w:lastRenderedPageBreak/>
        <w:t>I coordinated with Regents Brown and Hubbard regarding their attendance at the May 22</w:t>
      </w:r>
      <w:r w:rsidRPr="00ED3974">
        <w:rPr>
          <w:vertAlign w:val="superscript"/>
        </w:rPr>
        <w:t>nd</w:t>
      </w:r>
      <w:r>
        <w:t xml:space="preserve"> SACUA meeting.</w:t>
      </w:r>
      <w:bookmarkStart w:id="1" w:name="_GoBack"/>
      <w:bookmarkEnd w:id="1"/>
      <w:r w:rsidR="00AB35F5">
        <w:br/>
      </w:r>
    </w:p>
    <w:p w14:paraId="5B55D56E" w14:textId="20B9A585" w:rsidR="009C5C87" w:rsidRDefault="009C5C87" w:rsidP="009C5C87">
      <w:r w:rsidRPr="009C5C87">
        <w:rPr>
          <w:noProof/>
        </w:rPr>
        <w:drawing>
          <wp:inline distT="0" distB="0" distL="0" distR="0" wp14:anchorId="38F21906" wp14:editId="29182FF2">
            <wp:extent cx="5943600" cy="4700006"/>
            <wp:effectExtent l="0" t="0" r="0" b="5715"/>
            <wp:docPr id="1" name="Picture 1" descr="C:\Users\lukemcc\Downloads\ITS AEC Survey Team Recognition AY2022-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mcc\Downloads\ITS AEC Survey Team Recognition AY2022-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00006"/>
                    </a:xfrm>
                    <a:prstGeom prst="rect">
                      <a:avLst/>
                    </a:prstGeom>
                    <a:noFill/>
                    <a:ln>
                      <a:noFill/>
                    </a:ln>
                  </pic:spPr>
                </pic:pic>
              </a:graphicData>
            </a:graphic>
          </wp:inline>
        </w:drawing>
      </w:r>
    </w:p>
    <w:p w14:paraId="676A2D82" w14:textId="77777777" w:rsidR="00F72B0F" w:rsidRPr="00F72B0F" w:rsidRDefault="00F72B0F" w:rsidP="00F72B0F">
      <w:pPr>
        <w:rPr>
          <w:u w:val="single"/>
        </w:rPr>
      </w:pPr>
    </w:p>
    <w:p w14:paraId="5EF1AA35" w14:textId="781BAA03" w:rsidR="00826D3F" w:rsidRPr="001215D7" w:rsidRDefault="00826D3F" w:rsidP="00826D3F">
      <w:pPr>
        <w:pBdr>
          <w:top w:val="nil"/>
          <w:left w:val="nil"/>
          <w:bottom w:val="nil"/>
          <w:right w:val="nil"/>
          <w:between w:val="nil"/>
        </w:pBdr>
        <w:spacing w:after="0"/>
        <w:rPr>
          <w:color w:val="000000"/>
        </w:rPr>
      </w:pPr>
    </w:p>
    <w:sectPr w:rsidR="00826D3F" w:rsidRPr="00121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3B"/>
    <w:multiLevelType w:val="hybridMultilevel"/>
    <w:tmpl w:val="0F8C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031"/>
    <w:multiLevelType w:val="multilevel"/>
    <w:tmpl w:val="002E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84CEB"/>
    <w:multiLevelType w:val="hybridMultilevel"/>
    <w:tmpl w:val="3E7A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DF1"/>
    <w:multiLevelType w:val="hybridMultilevel"/>
    <w:tmpl w:val="316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584B"/>
    <w:multiLevelType w:val="multilevel"/>
    <w:tmpl w:val="E3FC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1444E7"/>
    <w:multiLevelType w:val="multilevel"/>
    <w:tmpl w:val="1158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3372B"/>
    <w:multiLevelType w:val="multilevel"/>
    <w:tmpl w:val="785CE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C7C5D"/>
    <w:multiLevelType w:val="hybridMultilevel"/>
    <w:tmpl w:val="AD4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2637E"/>
    <w:multiLevelType w:val="hybridMultilevel"/>
    <w:tmpl w:val="3E9A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B035E"/>
    <w:multiLevelType w:val="multilevel"/>
    <w:tmpl w:val="C2023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7"/>
  </w:num>
  <w:num w:numId="5">
    <w:abstractNumId w:val="9"/>
  </w:num>
  <w:num w:numId="6">
    <w:abstractNumId w:val="3"/>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5"/>
    <w:rsid w:val="00050C8D"/>
    <w:rsid w:val="00075FF5"/>
    <w:rsid w:val="00080600"/>
    <w:rsid w:val="00083C5E"/>
    <w:rsid w:val="000A3F89"/>
    <w:rsid w:val="000A4800"/>
    <w:rsid w:val="000A5DB5"/>
    <w:rsid w:val="000B0150"/>
    <w:rsid w:val="000F14D2"/>
    <w:rsid w:val="000F5CB5"/>
    <w:rsid w:val="00105330"/>
    <w:rsid w:val="001215D7"/>
    <w:rsid w:val="00131FAD"/>
    <w:rsid w:val="00190B4D"/>
    <w:rsid w:val="00193618"/>
    <w:rsid w:val="00217925"/>
    <w:rsid w:val="00233D12"/>
    <w:rsid w:val="00241CC0"/>
    <w:rsid w:val="0024226A"/>
    <w:rsid w:val="00247ED9"/>
    <w:rsid w:val="002A544A"/>
    <w:rsid w:val="002B1425"/>
    <w:rsid w:val="002B45D7"/>
    <w:rsid w:val="002D1B8E"/>
    <w:rsid w:val="002D3C9A"/>
    <w:rsid w:val="002D474E"/>
    <w:rsid w:val="002D7F7C"/>
    <w:rsid w:val="002E206D"/>
    <w:rsid w:val="0031039A"/>
    <w:rsid w:val="00334926"/>
    <w:rsid w:val="00340757"/>
    <w:rsid w:val="00360998"/>
    <w:rsid w:val="003653D3"/>
    <w:rsid w:val="003764E2"/>
    <w:rsid w:val="003803F0"/>
    <w:rsid w:val="00380B32"/>
    <w:rsid w:val="00383B63"/>
    <w:rsid w:val="003C17BB"/>
    <w:rsid w:val="003D01A0"/>
    <w:rsid w:val="003E30F5"/>
    <w:rsid w:val="00417F25"/>
    <w:rsid w:val="00424BCF"/>
    <w:rsid w:val="00431C50"/>
    <w:rsid w:val="004353AE"/>
    <w:rsid w:val="00464369"/>
    <w:rsid w:val="004720F8"/>
    <w:rsid w:val="004C6D63"/>
    <w:rsid w:val="004D3E76"/>
    <w:rsid w:val="004E5049"/>
    <w:rsid w:val="004F1F97"/>
    <w:rsid w:val="00523B5F"/>
    <w:rsid w:val="0052468E"/>
    <w:rsid w:val="005407F4"/>
    <w:rsid w:val="0059060B"/>
    <w:rsid w:val="0059289A"/>
    <w:rsid w:val="005970D5"/>
    <w:rsid w:val="005B2C8E"/>
    <w:rsid w:val="005F14A7"/>
    <w:rsid w:val="006040FC"/>
    <w:rsid w:val="006154B9"/>
    <w:rsid w:val="00627E8F"/>
    <w:rsid w:val="00635216"/>
    <w:rsid w:val="006457E0"/>
    <w:rsid w:val="00646C53"/>
    <w:rsid w:val="006470CB"/>
    <w:rsid w:val="0067760D"/>
    <w:rsid w:val="00693B97"/>
    <w:rsid w:val="006C1BCA"/>
    <w:rsid w:val="006C596B"/>
    <w:rsid w:val="006D3895"/>
    <w:rsid w:val="006D4A85"/>
    <w:rsid w:val="00702F33"/>
    <w:rsid w:val="00755C28"/>
    <w:rsid w:val="00766EEA"/>
    <w:rsid w:val="00780DEA"/>
    <w:rsid w:val="007946E4"/>
    <w:rsid w:val="007B35CA"/>
    <w:rsid w:val="007C28B3"/>
    <w:rsid w:val="007D3C36"/>
    <w:rsid w:val="00810C46"/>
    <w:rsid w:val="00813E03"/>
    <w:rsid w:val="00824A43"/>
    <w:rsid w:val="008258C3"/>
    <w:rsid w:val="00826D3F"/>
    <w:rsid w:val="00836E84"/>
    <w:rsid w:val="00876B6C"/>
    <w:rsid w:val="00882312"/>
    <w:rsid w:val="008920D8"/>
    <w:rsid w:val="008923D9"/>
    <w:rsid w:val="008B2409"/>
    <w:rsid w:val="008C0D80"/>
    <w:rsid w:val="008F5488"/>
    <w:rsid w:val="00924BB6"/>
    <w:rsid w:val="00924CCA"/>
    <w:rsid w:val="00957EB2"/>
    <w:rsid w:val="009611EA"/>
    <w:rsid w:val="009835BC"/>
    <w:rsid w:val="00992CD6"/>
    <w:rsid w:val="009C424E"/>
    <w:rsid w:val="009C5C87"/>
    <w:rsid w:val="00A257A8"/>
    <w:rsid w:val="00A37E69"/>
    <w:rsid w:val="00A80FAF"/>
    <w:rsid w:val="00A82319"/>
    <w:rsid w:val="00AA5C29"/>
    <w:rsid w:val="00AB35F5"/>
    <w:rsid w:val="00AD6CE7"/>
    <w:rsid w:val="00AE32AE"/>
    <w:rsid w:val="00AE6D02"/>
    <w:rsid w:val="00AF0929"/>
    <w:rsid w:val="00B129B6"/>
    <w:rsid w:val="00B24A24"/>
    <w:rsid w:val="00B6324F"/>
    <w:rsid w:val="00B92832"/>
    <w:rsid w:val="00BE4BE0"/>
    <w:rsid w:val="00BE7158"/>
    <w:rsid w:val="00C063E5"/>
    <w:rsid w:val="00C17842"/>
    <w:rsid w:val="00C50FB5"/>
    <w:rsid w:val="00C6773A"/>
    <w:rsid w:val="00C8309C"/>
    <w:rsid w:val="00C847DB"/>
    <w:rsid w:val="00CA30A3"/>
    <w:rsid w:val="00CB415A"/>
    <w:rsid w:val="00CB4E21"/>
    <w:rsid w:val="00CE2A1E"/>
    <w:rsid w:val="00CF3872"/>
    <w:rsid w:val="00D07A8E"/>
    <w:rsid w:val="00D27334"/>
    <w:rsid w:val="00D862AC"/>
    <w:rsid w:val="00DD1F37"/>
    <w:rsid w:val="00DF1012"/>
    <w:rsid w:val="00E11E83"/>
    <w:rsid w:val="00E64216"/>
    <w:rsid w:val="00E64D0B"/>
    <w:rsid w:val="00E768B7"/>
    <w:rsid w:val="00EA1311"/>
    <w:rsid w:val="00EB6DBD"/>
    <w:rsid w:val="00ED3974"/>
    <w:rsid w:val="00EE37FD"/>
    <w:rsid w:val="00EE5FCB"/>
    <w:rsid w:val="00F1202A"/>
    <w:rsid w:val="00F14D43"/>
    <w:rsid w:val="00F158D2"/>
    <w:rsid w:val="00F368C5"/>
    <w:rsid w:val="00F60BB7"/>
    <w:rsid w:val="00F72B0F"/>
    <w:rsid w:val="00F77AF7"/>
    <w:rsid w:val="00F83A15"/>
    <w:rsid w:val="00F84D3B"/>
    <w:rsid w:val="00F9151E"/>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2C4"/>
  <w15:docId w15:val="{384B904B-3D0E-4B0C-9592-04C5C3B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D80"/>
    <w:rPr>
      <w:color w:val="0563C1" w:themeColor="hyperlink"/>
      <w:u w:val="single"/>
    </w:rPr>
  </w:style>
  <w:style w:type="character" w:styleId="FollowedHyperlink">
    <w:name w:val="FollowedHyperlink"/>
    <w:basedOn w:val="DefaultParagraphFont"/>
    <w:uiPriority w:val="99"/>
    <w:semiHidden/>
    <w:unhideWhenUsed/>
    <w:rsid w:val="007C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375156181">
      <w:bodyDiv w:val="1"/>
      <w:marLeft w:val="0"/>
      <w:marRight w:val="0"/>
      <w:marTop w:val="0"/>
      <w:marBottom w:val="0"/>
      <w:divBdr>
        <w:top w:val="none" w:sz="0" w:space="0" w:color="auto"/>
        <w:left w:val="none" w:sz="0" w:space="0" w:color="auto"/>
        <w:bottom w:val="none" w:sz="0" w:space="0" w:color="auto"/>
        <w:right w:val="none" w:sz="0" w:space="0" w:color="auto"/>
      </w:divBdr>
      <w:divsChild>
        <w:div w:id="277029407">
          <w:marLeft w:val="0"/>
          <w:marRight w:val="0"/>
          <w:marTop w:val="0"/>
          <w:marBottom w:val="0"/>
          <w:divBdr>
            <w:top w:val="none" w:sz="0" w:space="0" w:color="auto"/>
            <w:left w:val="none" w:sz="0" w:space="0" w:color="auto"/>
            <w:bottom w:val="none" w:sz="0" w:space="0" w:color="auto"/>
            <w:right w:val="none" w:sz="0" w:space="0" w:color="auto"/>
          </w:divBdr>
        </w:div>
        <w:div w:id="376125089">
          <w:marLeft w:val="0"/>
          <w:marRight w:val="0"/>
          <w:marTop w:val="0"/>
          <w:marBottom w:val="0"/>
          <w:divBdr>
            <w:top w:val="none" w:sz="0" w:space="0" w:color="auto"/>
            <w:left w:val="none" w:sz="0" w:space="0" w:color="auto"/>
            <w:bottom w:val="none" w:sz="0" w:space="0" w:color="auto"/>
            <w:right w:val="none" w:sz="0" w:space="0" w:color="auto"/>
          </w:divBdr>
        </w:div>
        <w:div w:id="1581678008">
          <w:marLeft w:val="0"/>
          <w:marRight w:val="0"/>
          <w:marTop w:val="0"/>
          <w:marBottom w:val="0"/>
          <w:divBdr>
            <w:top w:val="none" w:sz="0" w:space="0" w:color="auto"/>
            <w:left w:val="none" w:sz="0" w:space="0" w:color="auto"/>
            <w:bottom w:val="none" w:sz="0" w:space="0" w:color="auto"/>
            <w:right w:val="none" w:sz="0" w:space="0" w:color="auto"/>
          </w:divBdr>
        </w:div>
        <w:div w:id="536236329">
          <w:marLeft w:val="0"/>
          <w:marRight w:val="0"/>
          <w:marTop w:val="0"/>
          <w:marBottom w:val="0"/>
          <w:divBdr>
            <w:top w:val="none" w:sz="0" w:space="0" w:color="auto"/>
            <w:left w:val="none" w:sz="0" w:space="0" w:color="auto"/>
            <w:bottom w:val="none" w:sz="0" w:space="0" w:color="auto"/>
            <w:right w:val="none" w:sz="0" w:space="0" w:color="auto"/>
          </w:divBdr>
        </w:div>
        <w:div w:id="577137673">
          <w:marLeft w:val="0"/>
          <w:marRight w:val="0"/>
          <w:marTop w:val="0"/>
          <w:marBottom w:val="0"/>
          <w:divBdr>
            <w:top w:val="none" w:sz="0" w:space="0" w:color="auto"/>
            <w:left w:val="none" w:sz="0" w:space="0" w:color="auto"/>
            <w:bottom w:val="none" w:sz="0" w:space="0" w:color="auto"/>
            <w:right w:val="none" w:sz="0" w:space="0" w:color="auto"/>
          </w:divBdr>
        </w:div>
        <w:div w:id="1041586561">
          <w:marLeft w:val="0"/>
          <w:marRight w:val="0"/>
          <w:marTop w:val="0"/>
          <w:marBottom w:val="0"/>
          <w:divBdr>
            <w:top w:val="none" w:sz="0" w:space="0" w:color="auto"/>
            <w:left w:val="none" w:sz="0" w:space="0" w:color="auto"/>
            <w:bottom w:val="none" w:sz="0" w:space="0" w:color="auto"/>
            <w:right w:val="none" w:sz="0" w:space="0" w:color="auto"/>
          </w:divBdr>
        </w:div>
        <w:div w:id="1451851145">
          <w:marLeft w:val="0"/>
          <w:marRight w:val="0"/>
          <w:marTop w:val="0"/>
          <w:marBottom w:val="0"/>
          <w:divBdr>
            <w:top w:val="none" w:sz="0" w:space="0" w:color="auto"/>
            <w:left w:val="none" w:sz="0" w:space="0" w:color="auto"/>
            <w:bottom w:val="none" w:sz="0" w:space="0" w:color="auto"/>
            <w:right w:val="none" w:sz="0" w:space="0" w:color="auto"/>
          </w:divBdr>
        </w:div>
        <w:div w:id="507905979">
          <w:marLeft w:val="0"/>
          <w:marRight w:val="0"/>
          <w:marTop w:val="0"/>
          <w:marBottom w:val="0"/>
          <w:divBdr>
            <w:top w:val="none" w:sz="0" w:space="0" w:color="auto"/>
            <w:left w:val="none" w:sz="0" w:space="0" w:color="auto"/>
            <w:bottom w:val="none" w:sz="0" w:space="0" w:color="auto"/>
            <w:right w:val="none" w:sz="0" w:space="0" w:color="auto"/>
          </w:divBdr>
        </w:div>
        <w:div w:id="396780693">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516193487">
          <w:marLeft w:val="0"/>
          <w:marRight w:val="0"/>
          <w:marTop w:val="0"/>
          <w:marBottom w:val="0"/>
          <w:divBdr>
            <w:top w:val="none" w:sz="0" w:space="0" w:color="auto"/>
            <w:left w:val="none" w:sz="0" w:space="0" w:color="auto"/>
            <w:bottom w:val="none" w:sz="0" w:space="0" w:color="auto"/>
            <w:right w:val="none" w:sz="0" w:space="0" w:color="auto"/>
          </w:divBdr>
        </w:div>
        <w:div w:id="2129470790">
          <w:marLeft w:val="0"/>
          <w:marRight w:val="0"/>
          <w:marTop w:val="0"/>
          <w:marBottom w:val="0"/>
          <w:divBdr>
            <w:top w:val="none" w:sz="0" w:space="0" w:color="auto"/>
            <w:left w:val="none" w:sz="0" w:space="0" w:color="auto"/>
            <w:bottom w:val="none" w:sz="0" w:space="0" w:color="auto"/>
            <w:right w:val="none" w:sz="0" w:space="0" w:color="auto"/>
          </w:divBdr>
        </w:div>
        <w:div w:id="2102138507">
          <w:marLeft w:val="0"/>
          <w:marRight w:val="0"/>
          <w:marTop w:val="0"/>
          <w:marBottom w:val="0"/>
          <w:divBdr>
            <w:top w:val="none" w:sz="0" w:space="0" w:color="auto"/>
            <w:left w:val="none" w:sz="0" w:space="0" w:color="auto"/>
            <w:bottom w:val="none" w:sz="0" w:space="0" w:color="auto"/>
            <w:right w:val="none" w:sz="0" w:space="0" w:color="auto"/>
          </w:divBdr>
        </w:div>
        <w:div w:id="1440760684">
          <w:marLeft w:val="0"/>
          <w:marRight w:val="0"/>
          <w:marTop w:val="0"/>
          <w:marBottom w:val="0"/>
          <w:divBdr>
            <w:top w:val="none" w:sz="0" w:space="0" w:color="auto"/>
            <w:left w:val="none" w:sz="0" w:space="0" w:color="auto"/>
            <w:bottom w:val="none" w:sz="0" w:space="0" w:color="auto"/>
            <w:right w:val="none" w:sz="0" w:space="0" w:color="auto"/>
          </w:divBdr>
        </w:div>
      </w:divsChild>
    </w:div>
    <w:div w:id="900750331">
      <w:bodyDiv w:val="1"/>
      <w:marLeft w:val="0"/>
      <w:marRight w:val="0"/>
      <w:marTop w:val="0"/>
      <w:marBottom w:val="0"/>
      <w:divBdr>
        <w:top w:val="none" w:sz="0" w:space="0" w:color="auto"/>
        <w:left w:val="none" w:sz="0" w:space="0" w:color="auto"/>
        <w:bottom w:val="none" w:sz="0" w:space="0" w:color="auto"/>
        <w:right w:val="none" w:sz="0" w:space="0" w:color="auto"/>
      </w:divBdr>
    </w:div>
    <w:div w:id="1851486295">
      <w:bodyDiv w:val="1"/>
      <w:marLeft w:val="0"/>
      <w:marRight w:val="0"/>
      <w:marTop w:val="0"/>
      <w:marBottom w:val="0"/>
      <w:divBdr>
        <w:top w:val="none" w:sz="0" w:space="0" w:color="auto"/>
        <w:left w:val="none" w:sz="0" w:space="0" w:color="auto"/>
        <w:bottom w:val="none" w:sz="0" w:space="0" w:color="auto"/>
        <w:right w:val="none" w:sz="0" w:space="0" w:color="auto"/>
      </w:divBdr>
      <w:divsChild>
        <w:div w:id="2101557127">
          <w:marLeft w:val="0"/>
          <w:marRight w:val="0"/>
          <w:marTop w:val="0"/>
          <w:marBottom w:val="0"/>
          <w:divBdr>
            <w:top w:val="none" w:sz="0" w:space="0" w:color="auto"/>
            <w:left w:val="none" w:sz="0" w:space="0" w:color="auto"/>
            <w:bottom w:val="none" w:sz="0" w:space="0" w:color="auto"/>
            <w:right w:val="none" w:sz="0" w:space="0" w:color="auto"/>
          </w:divBdr>
        </w:div>
        <w:div w:id="1529491927">
          <w:marLeft w:val="0"/>
          <w:marRight w:val="0"/>
          <w:marTop w:val="0"/>
          <w:marBottom w:val="0"/>
          <w:divBdr>
            <w:top w:val="none" w:sz="0" w:space="0" w:color="auto"/>
            <w:left w:val="none" w:sz="0" w:space="0" w:color="auto"/>
            <w:bottom w:val="none" w:sz="0" w:space="0" w:color="auto"/>
            <w:right w:val="none" w:sz="0" w:space="0" w:color="auto"/>
          </w:divBdr>
        </w:div>
        <w:div w:id="715545045">
          <w:marLeft w:val="0"/>
          <w:marRight w:val="0"/>
          <w:marTop w:val="0"/>
          <w:marBottom w:val="0"/>
          <w:divBdr>
            <w:top w:val="none" w:sz="0" w:space="0" w:color="auto"/>
            <w:left w:val="none" w:sz="0" w:space="0" w:color="auto"/>
            <w:bottom w:val="none" w:sz="0" w:space="0" w:color="auto"/>
            <w:right w:val="none" w:sz="0" w:space="0" w:color="auto"/>
          </w:divBdr>
        </w:div>
        <w:div w:id="1571384433">
          <w:marLeft w:val="0"/>
          <w:marRight w:val="0"/>
          <w:marTop w:val="0"/>
          <w:marBottom w:val="0"/>
          <w:divBdr>
            <w:top w:val="none" w:sz="0" w:space="0" w:color="auto"/>
            <w:left w:val="none" w:sz="0" w:space="0" w:color="auto"/>
            <w:bottom w:val="none" w:sz="0" w:space="0" w:color="auto"/>
            <w:right w:val="none" w:sz="0" w:space="0" w:color="auto"/>
          </w:divBdr>
        </w:div>
        <w:div w:id="1295286056">
          <w:marLeft w:val="0"/>
          <w:marRight w:val="0"/>
          <w:marTop w:val="0"/>
          <w:marBottom w:val="0"/>
          <w:divBdr>
            <w:top w:val="none" w:sz="0" w:space="0" w:color="auto"/>
            <w:left w:val="none" w:sz="0" w:space="0" w:color="auto"/>
            <w:bottom w:val="none" w:sz="0" w:space="0" w:color="auto"/>
            <w:right w:val="none" w:sz="0" w:space="0" w:color="auto"/>
          </w:divBdr>
        </w:div>
        <w:div w:id="1373072188">
          <w:marLeft w:val="0"/>
          <w:marRight w:val="0"/>
          <w:marTop w:val="0"/>
          <w:marBottom w:val="0"/>
          <w:divBdr>
            <w:top w:val="none" w:sz="0" w:space="0" w:color="auto"/>
            <w:left w:val="none" w:sz="0" w:space="0" w:color="auto"/>
            <w:bottom w:val="none" w:sz="0" w:space="0" w:color="auto"/>
            <w:right w:val="none" w:sz="0" w:space="0" w:color="auto"/>
          </w:divBdr>
        </w:div>
        <w:div w:id="2128545379">
          <w:marLeft w:val="0"/>
          <w:marRight w:val="0"/>
          <w:marTop w:val="0"/>
          <w:marBottom w:val="0"/>
          <w:divBdr>
            <w:top w:val="none" w:sz="0" w:space="0" w:color="auto"/>
            <w:left w:val="none" w:sz="0" w:space="0" w:color="auto"/>
            <w:bottom w:val="none" w:sz="0" w:space="0" w:color="auto"/>
            <w:right w:val="none" w:sz="0" w:space="0" w:color="auto"/>
          </w:divBdr>
        </w:div>
        <w:div w:id="375400613">
          <w:marLeft w:val="0"/>
          <w:marRight w:val="0"/>
          <w:marTop w:val="0"/>
          <w:marBottom w:val="0"/>
          <w:divBdr>
            <w:top w:val="none" w:sz="0" w:space="0" w:color="auto"/>
            <w:left w:val="none" w:sz="0" w:space="0" w:color="auto"/>
            <w:bottom w:val="none" w:sz="0" w:space="0" w:color="auto"/>
            <w:right w:val="none" w:sz="0" w:space="0" w:color="auto"/>
          </w:divBdr>
        </w:div>
        <w:div w:id="1561750293">
          <w:marLeft w:val="0"/>
          <w:marRight w:val="0"/>
          <w:marTop w:val="0"/>
          <w:marBottom w:val="0"/>
          <w:divBdr>
            <w:top w:val="none" w:sz="0" w:space="0" w:color="auto"/>
            <w:left w:val="none" w:sz="0" w:space="0" w:color="auto"/>
            <w:bottom w:val="none" w:sz="0" w:space="0" w:color="auto"/>
            <w:right w:val="none" w:sz="0" w:space="0" w:color="auto"/>
          </w:divBdr>
        </w:div>
        <w:div w:id="1035161208">
          <w:marLeft w:val="0"/>
          <w:marRight w:val="0"/>
          <w:marTop w:val="0"/>
          <w:marBottom w:val="0"/>
          <w:divBdr>
            <w:top w:val="none" w:sz="0" w:space="0" w:color="auto"/>
            <w:left w:val="none" w:sz="0" w:space="0" w:color="auto"/>
            <w:bottom w:val="none" w:sz="0" w:space="0" w:color="auto"/>
            <w:right w:val="none" w:sz="0" w:space="0" w:color="auto"/>
          </w:divBdr>
        </w:div>
        <w:div w:id="1724258463">
          <w:marLeft w:val="0"/>
          <w:marRight w:val="0"/>
          <w:marTop w:val="0"/>
          <w:marBottom w:val="0"/>
          <w:divBdr>
            <w:top w:val="none" w:sz="0" w:space="0" w:color="auto"/>
            <w:left w:val="none" w:sz="0" w:space="0" w:color="auto"/>
            <w:bottom w:val="none" w:sz="0" w:space="0" w:color="auto"/>
            <w:right w:val="none" w:sz="0" w:space="0" w:color="auto"/>
          </w:divBdr>
        </w:div>
        <w:div w:id="564683323">
          <w:marLeft w:val="0"/>
          <w:marRight w:val="0"/>
          <w:marTop w:val="0"/>
          <w:marBottom w:val="0"/>
          <w:divBdr>
            <w:top w:val="none" w:sz="0" w:space="0" w:color="auto"/>
            <w:left w:val="none" w:sz="0" w:space="0" w:color="auto"/>
            <w:bottom w:val="none" w:sz="0" w:space="0" w:color="auto"/>
            <w:right w:val="none" w:sz="0" w:space="0" w:color="auto"/>
          </w:divBdr>
        </w:div>
        <w:div w:id="524944355">
          <w:marLeft w:val="0"/>
          <w:marRight w:val="0"/>
          <w:marTop w:val="0"/>
          <w:marBottom w:val="0"/>
          <w:divBdr>
            <w:top w:val="none" w:sz="0" w:space="0" w:color="auto"/>
            <w:left w:val="none" w:sz="0" w:space="0" w:color="auto"/>
            <w:bottom w:val="none" w:sz="0" w:space="0" w:color="auto"/>
            <w:right w:val="none" w:sz="0" w:space="0" w:color="auto"/>
          </w:divBdr>
        </w:div>
        <w:div w:id="672417006">
          <w:marLeft w:val="0"/>
          <w:marRight w:val="0"/>
          <w:marTop w:val="0"/>
          <w:marBottom w:val="0"/>
          <w:divBdr>
            <w:top w:val="none" w:sz="0" w:space="0" w:color="auto"/>
            <w:left w:val="none" w:sz="0" w:space="0" w:color="auto"/>
            <w:bottom w:val="none" w:sz="0" w:space="0" w:color="auto"/>
            <w:right w:val="none" w:sz="0" w:space="0" w:color="auto"/>
          </w:divBdr>
        </w:div>
      </w:divsChild>
    </w:div>
    <w:div w:id="1857234809">
      <w:bodyDiv w:val="1"/>
      <w:marLeft w:val="0"/>
      <w:marRight w:val="0"/>
      <w:marTop w:val="0"/>
      <w:marBottom w:val="0"/>
      <w:divBdr>
        <w:top w:val="none" w:sz="0" w:space="0" w:color="auto"/>
        <w:left w:val="none" w:sz="0" w:space="0" w:color="auto"/>
        <w:bottom w:val="none" w:sz="0" w:space="0" w:color="auto"/>
        <w:right w:val="none" w:sz="0" w:space="0" w:color="auto"/>
      </w:divBdr>
    </w:div>
    <w:div w:id="2027978180">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372923721">
          <w:marLeft w:val="0"/>
          <w:marRight w:val="0"/>
          <w:marTop w:val="0"/>
          <w:marBottom w:val="0"/>
          <w:divBdr>
            <w:top w:val="none" w:sz="0" w:space="0" w:color="auto"/>
            <w:left w:val="none" w:sz="0" w:space="0" w:color="auto"/>
            <w:bottom w:val="none" w:sz="0" w:space="0" w:color="auto"/>
            <w:right w:val="none" w:sz="0" w:space="0" w:color="auto"/>
          </w:divBdr>
        </w:div>
        <w:div w:id="100532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hTfBXzapnJ5Z9chQFV0rre2zA==">AMUW2mWdj9Zv2R1KdNTj21nHcUtrHoIBCLLpdoZEexp0FNDKTyEUyz73aetN/LeII5OEl5Cs5gYZIu9AgMF9lJwW7HoJko2TJJwZxjJBsJpuZRKipjsNsT4=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Lucas</dc:creator>
  <cp:lastModifiedBy>McCarthy, Lucas</cp:lastModifiedBy>
  <cp:revision>54</cp:revision>
  <dcterms:created xsi:type="dcterms:W3CDTF">2022-08-12T11:12:00Z</dcterms:created>
  <dcterms:modified xsi:type="dcterms:W3CDTF">2023-05-05T12:59:00Z</dcterms:modified>
</cp:coreProperties>
</file>